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0B" w:rsidRPr="00A23B0B" w:rsidRDefault="00743E51" w:rsidP="00A23B0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u w:val="single"/>
          <w:lang w:eastAsia="ru-RU"/>
        </w:rPr>
      </w:pPr>
      <w:r w:rsidRPr="00743E51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u w:val="single"/>
          <w:lang w:eastAsia="ru-RU"/>
        </w:rPr>
        <w:t xml:space="preserve">Детский телефон доверия: </w:t>
      </w:r>
    </w:p>
    <w:p w:rsidR="00A23B0B" w:rsidRPr="00743E51" w:rsidRDefault="00743E51" w:rsidP="00A23B0B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u w:val="single"/>
          <w:lang w:eastAsia="ru-RU"/>
        </w:rPr>
      </w:pPr>
      <w:r w:rsidRPr="00743E51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u w:val="single"/>
          <w:lang w:eastAsia="ru-RU"/>
        </w:rPr>
        <w:t>памятка для родителей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3B0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Специалисты "Детского телефона доверия" могут помочь: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когда не знаете, как себя вести в тех или иных ситуациях, связанных с воспитанием вашего ребенка;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когда произошел конфликт с ребенком и в связи с этим тревога не покидает Вас;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ваш ребенок замкнулся в себе и не хочет общаться;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 Вас не понимают, не знаете, как себя с ними вести и как заслужить их уважение и понимание;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 хотите оградить ребенка от плохой компании;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ребенок отказывается ходить в учебное заведение;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ваш ребенок часто бывает неорганизованным, у него плохая успеваемость;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Вас возникли сложности с взаимодействием с учителями, администрацией школы;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Вас есть опасения по поводу того, что Ваш ребенок употребляет алкоголь, наркотики, курит;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 Вы хотите наладить взаимодействие с одноклассниками вашего ребенка и их родителями;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 хотите грамотно урегулировать возникающие педагогические и психологические ситуации;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 хотите справиться с личностными проблемами;</w:t>
      </w:r>
    </w:p>
    <w:p w:rsidR="00743E51" w:rsidRPr="00743E51" w:rsidRDefault="00743E51" w:rsidP="00A23B0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E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 хотите узнать информацию о психологических службах и организациях города и области, оказывающих помощь родителям и детям.</w:t>
      </w:r>
    </w:p>
    <w:p w:rsidR="00A23B0B" w:rsidRDefault="00A23B0B" w:rsidP="00A23B0B">
      <w:pPr>
        <w:shd w:val="clear" w:color="auto" w:fill="FFFFFF"/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Горячая линия </w:t>
      </w:r>
    </w:p>
    <w:p w:rsidR="00A23B0B" w:rsidRDefault="00A23B0B" w:rsidP="00A23B0B">
      <w:pPr>
        <w:shd w:val="clear" w:color="auto" w:fill="FFFFFF"/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«Детского телефона доверия»</w:t>
      </w:r>
      <w:r w:rsidR="00743E51" w:rsidRPr="00A23B0B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: </w:t>
      </w:r>
    </w:p>
    <w:p w:rsidR="00743E51" w:rsidRPr="00743E51" w:rsidRDefault="00743E51" w:rsidP="00A23B0B">
      <w:pPr>
        <w:shd w:val="clear" w:color="auto" w:fill="FFFFFF"/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 w:rsidRPr="00A23B0B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8-800-2000-122</w:t>
      </w:r>
    </w:p>
    <w:p w:rsidR="00427D4E" w:rsidRDefault="00A23B0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8130" cy="5981700"/>
            <wp:effectExtent l="0" t="0" r="5715" b="0"/>
            <wp:docPr id="1" name="Рисунок 1" descr="C:\Users\Психолог\Desktop\98c33f3f2acd8cb327b4b7ef5c8b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98c33f3f2acd8cb327b4b7ef5c8b29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51"/>
    <w:rsid w:val="00427D4E"/>
    <w:rsid w:val="00743E51"/>
    <w:rsid w:val="00A2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0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43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99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05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4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2020-12-28T08:58:00Z</dcterms:created>
  <dcterms:modified xsi:type="dcterms:W3CDTF">2020-12-28T09:01:00Z</dcterms:modified>
</cp:coreProperties>
</file>